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BFDFD" w14:textId="338BE232" w:rsidR="009E6C9F" w:rsidRPr="002246DA" w:rsidRDefault="009E6C9F" w:rsidP="009E6C9F">
      <w:pPr>
        <w:rPr>
          <w:rFonts w:ascii="Verdana" w:hAnsi="Verdana"/>
          <w:b/>
          <w:color w:val="777777"/>
        </w:rPr>
      </w:pPr>
      <w:proofErr w:type="spellStart"/>
      <w:r w:rsidRPr="002246DA">
        <w:rPr>
          <w:rFonts w:ascii="Verdana" w:hAnsi="Verdana"/>
          <w:b/>
          <w:color w:val="777777"/>
        </w:rPr>
        <w:t>Monash</w:t>
      </w:r>
      <w:proofErr w:type="spellEnd"/>
      <w:r w:rsidR="00E56F72">
        <w:rPr>
          <w:rFonts w:ascii="Verdana" w:hAnsi="Verdana"/>
          <w:b/>
          <w:color w:val="777777"/>
        </w:rPr>
        <w:t xml:space="preserve"> Letter To </w:t>
      </w:r>
      <w:r w:rsidRPr="002246DA">
        <w:rPr>
          <w:rFonts w:ascii="Verdana" w:hAnsi="Verdana"/>
          <w:b/>
          <w:color w:val="777777"/>
        </w:rPr>
        <w:t>Australian</w:t>
      </w:r>
      <w:r w:rsidR="00E56F72">
        <w:rPr>
          <w:rFonts w:ascii="Verdana" w:hAnsi="Verdana"/>
          <w:b/>
          <w:color w:val="777777"/>
        </w:rPr>
        <w:t xml:space="preserve"> </w:t>
      </w:r>
      <w:r w:rsidRPr="002246DA">
        <w:rPr>
          <w:rFonts w:ascii="Verdana" w:hAnsi="Verdana"/>
          <w:b/>
          <w:color w:val="777777"/>
        </w:rPr>
        <w:t>Corps</w:t>
      </w:r>
      <w:r w:rsidR="00E56F72">
        <w:rPr>
          <w:rFonts w:ascii="Verdana" w:hAnsi="Verdana"/>
          <w:b/>
          <w:color w:val="777777"/>
        </w:rPr>
        <w:t xml:space="preserve"> on </w:t>
      </w:r>
      <w:bookmarkStart w:id="0" w:name="_GoBack"/>
      <w:bookmarkEnd w:id="0"/>
      <w:r w:rsidRPr="002246DA">
        <w:rPr>
          <w:rFonts w:ascii="Verdana" w:hAnsi="Verdana"/>
          <w:b/>
          <w:color w:val="777777"/>
        </w:rPr>
        <w:t>7Aug1918</w:t>
      </w:r>
    </w:p>
    <w:p w14:paraId="7CDB9D63" w14:textId="77777777" w:rsidR="009E6C9F" w:rsidRDefault="009E6C9F" w:rsidP="009E6C9F"/>
    <w:p w14:paraId="1031CDF0" w14:textId="77777777" w:rsidR="009E6C9F" w:rsidRPr="002246DA" w:rsidRDefault="009E6C9F" w:rsidP="009E6C9F">
      <w:pPr>
        <w:rPr>
          <w:rFonts w:ascii="Verdana" w:hAnsi="Verdana"/>
          <w:color w:val="777777"/>
        </w:rPr>
      </w:pPr>
      <w:r w:rsidRPr="002246DA">
        <w:rPr>
          <w:rFonts w:ascii="Verdana" w:hAnsi="Verdana"/>
          <w:color w:val="777777"/>
        </w:rPr>
        <w:t xml:space="preserve">On the morning of 8 Aug 1918 Australians planned, fought in and won the Battle of Amiens, the significant turning point leading to victory and an early end to World War 1.  </w:t>
      </w:r>
    </w:p>
    <w:p w14:paraId="61B6241C" w14:textId="77777777" w:rsidR="009E6C9F" w:rsidRPr="002246DA" w:rsidRDefault="009E6C9F" w:rsidP="009E6C9F">
      <w:pPr>
        <w:rPr>
          <w:rFonts w:ascii="Verdana" w:hAnsi="Verdana"/>
          <w:color w:val="777777"/>
        </w:rPr>
      </w:pPr>
    </w:p>
    <w:p w14:paraId="239441A8" w14:textId="77777777" w:rsidR="009E6C9F" w:rsidRPr="002246DA" w:rsidRDefault="009E6C9F" w:rsidP="009E6C9F">
      <w:pPr>
        <w:rPr>
          <w:rFonts w:ascii="Verdana" w:hAnsi="Verdana"/>
          <w:color w:val="777777"/>
        </w:rPr>
      </w:pPr>
      <w:r w:rsidRPr="002246DA">
        <w:rPr>
          <w:rFonts w:ascii="Verdana" w:hAnsi="Verdana"/>
          <w:color w:val="777777"/>
        </w:rPr>
        <w:t xml:space="preserve">The Australian Forces were fighting together for the first time under Australian Command </w:t>
      </w:r>
      <w:r w:rsidR="00807966" w:rsidRPr="002246DA">
        <w:rPr>
          <w:rFonts w:ascii="Verdana" w:hAnsi="Verdana"/>
          <w:color w:val="777777"/>
        </w:rPr>
        <w:t xml:space="preserve">led by General Sir John </w:t>
      </w:r>
      <w:proofErr w:type="spellStart"/>
      <w:r w:rsidR="00807966" w:rsidRPr="002246DA">
        <w:rPr>
          <w:rFonts w:ascii="Verdana" w:hAnsi="Verdana"/>
          <w:color w:val="777777"/>
        </w:rPr>
        <w:t>Monash</w:t>
      </w:r>
      <w:proofErr w:type="spellEnd"/>
      <w:r w:rsidR="00807966" w:rsidRPr="002246DA">
        <w:rPr>
          <w:rFonts w:ascii="Verdana" w:hAnsi="Verdana"/>
          <w:color w:val="777777"/>
        </w:rPr>
        <w:t>. *</w:t>
      </w:r>
    </w:p>
    <w:p w14:paraId="09A78AB3" w14:textId="77777777" w:rsidR="009E6C9F" w:rsidRPr="002246DA" w:rsidRDefault="009E6C9F" w:rsidP="009E6C9F">
      <w:pPr>
        <w:rPr>
          <w:rFonts w:ascii="Verdana" w:hAnsi="Verdana"/>
          <w:color w:val="777777"/>
        </w:rPr>
      </w:pPr>
    </w:p>
    <w:p w14:paraId="7B809F22" w14:textId="7516AEB7" w:rsidR="009E6C9F" w:rsidRPr="002246DA" w:rsidRDefault="009E6C9F" w:rsidP="009E6C9F">
      <w:pPr>
        <w:rPr>
          <w:rFonts w:ascii="Verdana" w:hAnsi="Verdana"/>
          <w:color w:val="777777"/>
        </w:rPr>
      </w:pPr>
      <w:r w:rsidRPr="002246DA">
        <w:rPr>
          <w:rFonts w:ascii="Verdana" w:hAnsi="Verdana"/>
          <w:color w:val="777777"/>
        </w:rPr>
        <w:t xml:space="preserve">0808 </w:t>
      </w:r>
      <w:r w:rsidR="007C1F5B" w:rsidRPr="002246DA">
        <w:rPr>
          <w:rFonts w:ascii="Verdana" w:hAnsi="Verdana"/>
          <w:color w:val="777777"/>
        </w:rPr>
        <w:t xml:space="preserve">remembers and </w:t>
      </w:r>
      <w:proofErr w:type="spellStart"/>
      <w:r w:rsidRPr="002246DA">
        <w:rPr>
          <w:rFonts w:ascii="Verdana" w:hAnsi="Verdana"/>
          <w:color w:val="777777"/>
        </w:rPr>
        <w:t>honours</w:t>
      </w:r>
      <w:proofErr w:type="spellEnd"/>
      <w:r w:rsidRPr="002246DA">
        <w:rPr>
          <w:rFonts w:ascii="Verdana" w:hAnsi="Verdana"/>
          <w:color w:val="777777"/>
        </w:rPr>
        <w:t xml:space="preserve"> all Australians who planned, fought in and won the Battle of Amiens in a Ceremony at The Shrine </w:t>
      </w:r>
      <w:r w:rsidR="007C1F5B" w:rsidRPr="002246DA">
        <w:rPr>
          <w:rFonts w:ascii="Verdana" w:hAnsi="Verdana"/>
          <w:color w:val="777777"/>
        </w:rPr>
        <w:t>of Remembrance</w:t>
      </w:r>
      <w:r w:rsidRPr="002246DA">
        <w:rPr>
          <w:rFonts w:ascii="Verdana" w:hAnsi="Verdana"/>
          <w:color w:val="777777"/>
        </w:rPr>
        <w:t>each year on the morning of 0808 – 8</w:t>
      </w:r>
      <w:r w:rsidR="007C1F5B" w:rsidRPr="002246DA">
        <w:rPr>
          <w:rFonts w:ascii="Verdana" w:hAnsi="Verdana"/>
          <w:color w:val="777777"/>
        </w:rPr>
        <w:t xml:space="preserve"> </w:t>
      </w:r>
      <w:r w:rsidRPr="002246DA">
        <w:rPr>
          <w:rFonts w:ascii="Verdana" w:hAnsi="Verdana"/>
          <w:color w:val="777777"/>
        </w:rPr>
        <w:t>Aug</w:t>
      </w:r>
      <w:r w:rsidR="007C1F5B" w:rsidRPr="002246DA">
        <w:rPr>
          <w:rFonts w:ascii="Verdana" w:hAnsi="Verdana"/>
          <w:color w:val="777777"/>
        </w:rPr>
        <w:t>ust</w:t>
      </w:r>
      <w:r w:rsidRPr="002246DA">
        <w:rPr>
          <w:rFonts w:ascii="Verdana" w:hAnsi="Verdana"/>
          <w:color w:val="777777"/>
        </w:rPr>
        <w:t>.</w:t>
      </w:r>
    </w:p>
    <w:p w14:paraId="1065DEB4" w14:textId="77777777" w:rsidR="009E6C9F" w:rsidRPr="002246DA" w:rsidRDefault="009E6C9F" w:rsidP="009E6C9F">
      <w:pPr>
        <w:rPr>
          <w:rFonts w:ascii="Verdana" w:hAnsi="Verdana"/>
          <w:color w:val="777777"/>
        </w:rPr>
      </w:pPr>
    </w:p>
    <w:p w14:paraId="2F1D62E7" w14:textId="0E428275" w:rsidR="009E6C9F" w:rsidRPr="002246DA" w:rsidRDefault="009E6C9F" w:rsidP="009E6C9F">
      <w:pPr>
        <w:tabs>
          <w:tab w:val="left" w:pos="2127"/>
          <w:tab w:val="left" w:pos="3402"/>
          <w:tab w:val="left" w:pos="6804"/>
        </w:tabs>
        <w:rPr>
          <w:rFonts w:ascii="Verdana" w:hAnsi="Verdana"/>
          <w:color w:val="777777"/>
        </w:rPr>
      </w:pPr>
      <w:proofErr w:type="spellStart"/>
      <w:r w:rsidRPr="002246DA">
        <w:rPr>
          <w:rFonts w:ascii="Verdana" w:hAnsi="Verdana"/>
          <w:color w:val="777777"/>
        </w:rPr>
        <w:t>Monash</w:t>
      </w:r>
      <w:proofErr w:type="spellEnd"/>
      <w:r w:rsidRPr="002246DA">
        <w:rPr>
          <w:rFonts w:ascii="Verdana" w:hAnsi="Verdana"/>
          <w:color w:val="777777"/>
        </w:rPr>
        <w:t xml:space="preserve"> had 202 000 Australian troops in his Corps. </w:t>
      </w:r>
      <w:r w:rsidR="006548E5" w:rsidRPr="002246DA">
        <w:rPr>
          <w:rFonts w:ascii="Verdana" w:hAnsi="Verdana"/>
          <w:color w:val="777777"/>
        </w:rPr>
        <w:t xml:space="preserve"> </w:t>
      </w:r>
      <w:proofErr w:type="spellStart"/>
      <w:r w:rsidRPr="002246DA">
        <w:rPr>
          <w:rFonts w:ascii="Verdana" w:hAnsi="Verdana"/>
          <w:color w:val="777777"/>
        </w:rPr>
        <w:t>Monash</w:t>
      </w:r>
      <w:proofErr w:type="spellEnd"/>
      <w:r w:rsidRPr="002246DA">
        <w:rPr>
          <w:rFonts w:ascii="Verdana" w:hAnsi="Verdana"/>
          <w:color w:val="777777"/>
        </w:rPr>
        <w:t xml:space="preserve"> wrote to all these men on 7 Aug 1918, the day before the Battle: - </w:t>
      </w:r>
    </w:p>
    <w:p w14:paraId="156804A6" w14:textId="77777777" w:rsidR="009E6C9F" w:rsidRPr="002246DA" w:rsidRDefault="009E6C9F" w:rsidP="009E6C9F">
      <w:pPr>
        <w:tabs>
          <w:tab w:val="left" w:pos="2127"/>
          <w:tab w:val="left" w:pos="3402"/>
          <w:tab w:val="left" w:pos="6804"/>
        </w:tabs>
        <w:rPr>
          <w:rFonts w:ascii="Verdana" w:hAnsi="Verdana"/>
          <w:color w:val="777777"/>
        </w:rPr>
      </w:pPr>
    </w:p>
    <w:p w14:paraId="528707C8" w14:textId="77777777" w:rsidR="009E6C9F" w:rsidRPr="002246DA" w:rsidRDefault="009E6C9F" w:rsidP="009E6C9F">
      <w:pPr>
        <w:tabs>
          <w:tab w:val="left" w:pos="2127"/>
          <w:tab w:val="left" w:pos="3402"/>
          <w:tab w:val="left" w:pos="6804"/>
        </w:tabs>
        <w:ind w:left="1134" w:right="892"/>
        <w:jc w:val="center"/>
        <w:rPr>
          <w:rFonts w:ascii="Verdana" w:hAnsi="Verdana"/>
          <w:b/>
          <w:color w:val="777777"/>
        </w:rPr>
      </w:pPr>
      <w:bookmarkStart w:id="1" w:name="OLE_LINK1"/>
      <w:r w:rsidRPr="002246DA">
        <w:rPr>
          <w:rFonts w:ascii="Verdana" w:hAnsi="Verdana"/>
          <w:b/>
          <w:color w:val="777777"/>
        </w:rPr>
        <w:t>To The Soldiers of The Australian Army Corps</w:t>
      </w:r>
    </w:p>
    <w:p w14:paraId="21425555" w14:textId="77777777" w:rsidR="009E6C9F" w:rsidRPr="002246DA" w:rsidRDefault="009E6C9F" w:rsidP="009E6C9F">
      <w:pPr>
        <w:tabs>
          <w:tab w:val="left" w:pos="2127"/>
          <w:tab w:val="left" w:pos="3402"/>
          <w:tab w:val="left" w:pos="6804"/>
        </w:tabs>
        <w:ind w:left="1134" w:right="892"/>
        <w:rPr>
          <w:rFonts w:ascii="Verdana" w:hAnsi="Verdana"/>
          <w:b/>
          <w:i/>
          <w:color w:val="777777"/>
        </w:rPr>
      </w:pPr>
      <w:r w:rsidRPr="002246DA">
        <w:rPr>
          <w:rFonts w:ascii="Verdana" w:hAnsi="Verdana"/>
          <w:b/>
          <w:i/>
          <w:color w:val="777777"/>
        </w:rPr>
        <w:t>For the first time in the history of this Corps, all five Australian Divisions will tomorrow engage in the largest and most important battle operation ever undertaken by the Corps.</w:t>
      </w:r>
    </w:p>
    <w:p w14:paraId="08D050E9" w14:textId="77777777" w:rsidR="009E6C9F" w:rsidRPr="002246DA" w:rsidRDefault="009E6C9F" w:rsidP="009E6C9F">
      <w:pPr>
        <w:tabs>
          <w:tab w:val="left" w:pos="2127"/>
          <w:tab w:val="left" w:pos="3402"/>
          <w:tab w:val="left" w:pos="6804"/>
        </w:tabs>
        <w:ind w:left="1134" w:right="892"/>
        <w:rPr>
          <w:rFonts w:ascii="Verdana" w:hAnsi="Verdana"/>
          <w:color w:val="777777"/>
        </w:rPr>
      </w:pPr>
    </w:p>
    <w:p w14:paraId="3ABCA282" w14:textId="77777777" w:rsidR="009E6C9F" w:rsidRPr="002246DA" w:rsidRDefault="009E6C9F" w:rsidP="009E6C9F">
      <w:pPr>
        <w:tabs>
          <w:tab w:val="left" w:pos="2127"/>
          <w:tab w:val="left" w:pos="3402"/>
          <w:tab w:val="left" w:pos="6804"/>
        </w:tabs>
        <w:ind w:left="1134" w:right="892"/>
        <w:rPr>
          <w:rFonts w:ascii="Verdana" w:hAnsi="Verdana"/>
          <w:b/>
          <w:i/>
          <w:color w:val="777777"/>
        </w:rPr>
      </w:pPr>
      <w:r w:rsidRPr="002246DA">
        <w:rPr>
          <w:rFonts w:ascii="Verdana" w:hAnsi="Verdana"/>
          <w:b/>
          <w:i/>
          <w:color w:val="777777"/>
        </w:rPr>
        <w:t xml:space="preserve">They will be supported by </w:t>
      </w:r>
      <w:proofErr w:type="gramStart"/>
      <w:r w:rsidRPr="002246DA">
        <w:rPr>
          <w:rFonts w:ascii="Verdana" w:hAnsi="Verdana"/>
          <w:b/>
          <w:i/>
          <w:color w:val="777777"/>
        </w:rPr>
        <w:t>an exceptionally</w:t>
      </w:r>
      <w:proofErr w:type="gramEnd"/>
      <w:r w:rsidRPr="002246DA">
        <w:rPr>
          <w:rFonts w:ascii="Verdana" w:hAnsi="Verdana"/>
          <w:b/>
          <w:i/>
          <w:color w:val="777777"/>
        </w:rPr>
        <w:t xml:space="preserve"> powerful Artillery, and by Tanks and </w:t>
      </w:r>
      <w:proofErr w:type="spellStart"/>
      <w:r w:rsidRPr="002246DA">
        <w:rPr>
          <w:rFonts w:ascii="Verdana" w:hAnsi="Verdana"/>
          <w:b/>
          <w:i/>
          <w:color w:val="777777"/>
        </w:rPr>
        <w:t>Aeroplanes</w:t>
      </w:r>
      <w:proofErr w:type="spellEnd"/>
      <w:r w:rsidRPr="002246DA">
        <w:rPr>
          <w:rFonts w:ascii="Verdana" w:hAnsi="Verdana"/>
          <w:b/>
          <w:i/>
          <w:color w:val="777777"/>
        </w:rPr>
        <w:t xml:space="preserve"> on a scale never previously attempted</w:t>
      </w:r>
      <w:r w:rsidRPr="002246DA">
        <w:rPr>
          <w:rFonts w:ascii="Verdana" w:hAnsi="Verdana"/>
          <w:color w:val="777777"/>
        </w:rPr>
        <w:t>.  The full resources of our sister Dominion, the Canadian Corps, will also operate on our right, while two British Divisions will guard our left flank.</w:t>
      </w:r>
    </w:p>
    <w:p w14:paraId="71B320FA" w14:textId="77777777" w:rsidR="009E6C9F" w:rsidRPr="002246DA" w:rsidRDefault="009E6C9F" w:rsidP="009E6C9F">
      <w:pPr>
        <w:tabs>
          <w:tab w:val="left" w:pos="2127"/>
          <w:tab w:val="left" w:pos="3402"/>
          <w:tab w:val="left" w:pos="6804"/>
        </w:tabs>
        <w:ind w:left="1134" w:right="892"/>
        <w:rPr>
          <w:rFonts w:ascii="Verdana" w:hAnsi="Verdana"/>
          <w:color w:val="777777"/>
        </w:rPr>
      </w:pPr>
    </w:p>
    <w:p w14:paraId="0005092A" w14:textId="77777777" w:rsidR="009E6C9F" w:rsidRPr="002246DA" w:rsidRDefault="009E6C9F" w:rsidP="009E6C9F">
      <w:pPr>
        <w:tabs>
          <w:tab w:val="left" w:pos="2127"/>
          <w:tab w:val="left" w:pos="3402"/>
          <w:tab w:val="left" w:pos="6804"/>
        </w:tabs>
        <w:ind w:left="1134" w:right="892"/>
        <w:rPr>
          <w:rFonts w:ascii="Verdana" w:hAnsi="Verdana"/>
          <w:color w:val="777777"/>
        </w:rPr>
      </w:pPr>
      <w:r w:rsidRPr="002246DA">
        <w:rPr>
          <w:rFonts w:ascii="Verdana" w:hAnsi="Verdana"/>
          <w:color w:val="777777"/>
        </w:rPr>
        <w:t>The many successful offensives which the Brigades and Battalions of this Corps have so brilliantly executed during the past four months have been the prelude to, and the preparation for, this greatest culminating effort.</w:t>
      </w:r>
    </w:p>
    <w:p w14:paraId="5C3D4AED" w14:textId="77777777" w:rsidR="009E6C9F" w:rsidRPr="002246DA" w:rsidRDefault="009E6C9F" w:rsidP="009E6C9F">
      <w:pPr>
        <w:tabs>
          <w:tab w:val="left" w:pos="2127"/>
          <w:tab w:val="left" w:pos="3402"/>
          <w:tab w:val="left" w:pos="6804"/>
        </w:tabs>
        <w:ind w:left="1134" w:right="892"/>
        <w:rPr>
          <w:rFonts w:ascii="Verdana" w:hAnsi="Verdana"/>
          <w:color w:val="777777"/>
        </w:rPr>
      </w:pPr>
    </w:p>
    <w:p w14:paraId="3670488E" w14:textId="77777777" w:rsidR="009E6C9F" w:rsidRPr="002246DA" w:rsidRDefault="009E6C9F" w:rsidP="009E6C9F">
      <w:pPr>
        <w:tabs>
          <w:tab w:val="left" w:pos="2127"/>
          <w:tab w:val="left" w:pos="3402"/>
          <w:tab w:val="left" w:pos="6804"/>
        </w:tabs>
        <w:ind w:left="1134" w:right="892"/>
        <w:rPr>
          <w:rFonts w:ascii="Verdana" w:hAnsi="Verdana"/>
          <w:color w:val="777777"/>
        </w:rPr>
      </w:pPr>
      <w:r w:rsidRPr="002246DA">
        <w:rPr>
          <w:rFonts w:ascii="Verdana" w:hAnsi="Verdana"/>
          <w:color w:val="777777"/>
        </w:rPr>
        <w:t xml:space="preserve">Because of the completeness of our plans and dispositions, of the magnitude of the operations, of the number of troops employed, and of the depth to which </w:t>
      </w:r>
      <w:r w:rsidRPr="002246DA">
        <w:rPr>
          <w:rFonts w:ascii="Verdana" w:hAnsi="Verdana"/>
          <w:b/>
          <w:i/>
          <w:color w:val="777777"/>
        </w:rPr>
        <w:t>we intend to over-run the enemy’s positions, this battle will be one of the most memorable of the whole war; and there can be no doubt that, by capturing our objectives, we shall inflict blows upon the enemy which will make him stagger, and will bring the end appreciably nearer.</w:t>
      </w:r>
    </w:p>
    <w:p w14:paraId="0C9C4ADA" w14:textId="77777777" w:rsidR="009E6C9F" w:rsidRPr="002246DA" w:rsidRDefault="009E6C9F" w:rsidP="009E6C9F">
      <w:pPr>
        <w:tabs>
          <w:tab w:val="left" w:pos="2127"/>
          <w:tab w:val="left" w:pos="3402"/>
          <w:tab w:val="left" w:pos="6804"/>
        </w:tabs>
        <w:ind w:left="1134" w:right="892"/>
        <w:rPr>
          <w:rFonts w:ascii="Verdana" w:hAnsi="Verdana"/>
          <w:color w:val="777777"/>
        </w:rPr>
      </w:pPr>
    </w:p>
    <w:p w14:paraId="62F049CF" w14:textId="77777777" w:rsidR="009E6C9F" w:rsidRPr="002246DA" w:rsidRDefault="009E6C9F" w:rsidP="009E6C9F">
      <w:pPr>
        <w:tabs>
          <w:tab w:val="left" w:pos="2127"/>
          <w:tab w:val="left" w:pos="3402"/>
          <w:tab w:val="left" w:pos="6804"/>
        </w:tabs>
        <w:ind w:left="1134" w:right="892"/>
        <w:rPr>
          <w:rFonts w:ascii="Verdana" w:hAnsi="Verdana"/>
          <w:color w:val="777777"/>
        </w:rPr>
      </w:pPr>
      <w:r w:rsidRPr="002246DA">
        <w:rPr>
          <w:rFonts w:ascii="Verdana" w:hAnsi="Verdana"/>
          <w:b/>
          <w:i/>
          <w:color w:val="777777"/>
        </w:rPr>
        <w:t>I entertain no sort of doubt that every Australian soldier will worthily rise to so great an occasion</w:t>
      </w:r>
      <w:r w:rsidRPr="002246DA">
        <w:rPr>
          <w:rFonts w:ascii="Verdana" w:hAnsi="Verdana"/>
          <w:color w:val="777777"/>
        </w:rPr>
        <w:t>, and that every man, imbued with the spirit of victory, will, in spite of every difficulty that may confront him, be animated by no other resolve than grim determination to see through to a clean finish, whatever his ask may be.</w:t>
      </w:r>
    </w:p>
    <w:p w14:paraId="374C8861" w14:textId="77777777" w:rsidR="009E6C9F" w:rsidRPr="002246DA" w:rsidRDefault="009E6C9F" w:rsidP="009E6C9F">
      <w:pPr>
        <w:tabs>
          <w:tab w:val="left" w:pos="2127"/>
          <w:tab w:val="left" w:pos="3402"/>
          <w:tab w:val="left" w:pos="6804"/>
        </w:tabs>
        <w:ind w:left="1134" w:right="892"/>
        <w:rPr>
          <w:rFonts w:ascii="Verdana" w:hAnsi="Verdana"/>
          <w:color w:val="777777"/>
        </w:rPr>
      </w:pPr>
    </w:p>
    <w:p w14:paraId="0E18C696" w14:textId="77777777" w:rsidR="009E6C9F" w:rsidRPr="002246DA" w:rsidRDefault="009E6C9F" w:rsidP="009E6C9F">
      <w:pPr>
        <w:tabs>
          <w:tab w:val="left" w:pos="2127"/>
          <w:tab w:val="left" w:pos="3402"/>
          <w:tab w:val="left" w:pos="6804"/>
        </w:tabs>
        <w:ind w:left="1134" w:right="892"/>
        <w:rPr>
          <w:rFonts w:ascii="Verdana" w:hAnsi="Verdana"/>
          <w:b/>
          <w:i/>
          <w:color w:val="777777"/>
        </w:rPr>
      </w:pPr>
      <w:r w:rsidRPr="002246DA">
        <w:rPr>
          <w:rFonts w:ascii="Verdana" w:hAnsi="Verdana"/>
          <w:color w:val="777777"/>
        </w:rPr>
        <w:t xml:space="preserve">The work to be done tomorrow will perhaps make heavy demands upon his endurance and staying powers of many of you; but </w:t>
      </w:r>
      <w:r w:rsidRPr="002246DA">
        <w:rPr>
          <w:rFonts w:ascii="Verdana" w:hAnsi="Verdana"/>
          <w:b/>
          <w:i/>
          <w:color w:val="777777"/>
        </w:rPr>
        <w:t>I am confident, in spite of excitement, fatigue, and physical strain, every man will carry on to the utmost of his powers until his goal is won; for the sake of AUSTRALIA, the Empire and our cause.</w:t>
      </w:r>
    </w:p>
    <w:p w14:paraId="678717B2" w14:textId="77777777" w:rsidR="009E6C9F" w:rsidRPr="002246DA" w:rsidRDefault="009E6C9F" w:rsidP="009E6C9F">
      <w:pPr>
        <w:tabs>
          <w:tab w:val="left" w:pos="2127"/>
          <w:tab w:val="left" w:pos="3402"/>
          <w:tab w:val="left" w:pos="6804"/>
        </w:tabs>
        <w:ind w:left="1134" w:right="892"/>
        <w:rPr>
          <w:rFonts w:ascii="Verdana" w:hAnsi="Verdana"/>
          <w:color w:val="777777"/>
        </w:rPr>
      </w:pPr>
    </w:p>
    <w:p w14:paraId="44A4F223" w14:textId="77777777" w:rsidR="009E6C9F" w:rsidRPr="002246DA" w:rsidRDefault="009E6C9F" w:rsidP="009E6C9F">
      <w:pPr>
        <w:tabs>
          <w:tab w:val="left" w:pos="2127"/>
          <w:tab w:val="left" w:pos="3402"/>
          <w:tab w:val="left" w:pos="6804"/>
        </w:tabs>
        <w:ind w:left="1134" w:right="892"/>
        <w:rPr>
          <w:rFonts w:ascii="Verdana" w:hAnsi="Verdana"/>
          <w:b/>
          <w:i/>
          <w:color w:val="777777"/>
        </w:rPr>
      </w:pPr>
      <w:r w:rsidRPr="002246DA">
        <w:rPr>
          <w:rFonts w:ascii="Verdana" w:hAnsi="Verdana"/>
          <w:b/>
          <w:i/>
          <w:color w:val="777777"/>
        </w:rPr>
        <w:t xml:space="preserve">I earnestly wish every soldier of the Corps the best of good fortune, and glorious and decisive victory, the story of which will echo throughout the world, and will live forever in the history of our homeland. </w:t>
      </w:r>
    </w:p>
    <w:p w14:paraId="06EA06D4" w14:textId="77777777" w:rsidR="009E6C9F" w:rsidRPr="002246DA" w:rsidRDefault="009E6C9F" w:rsidP="009E6C9F">
      <w:pPr>
        <w:tabs>
          <w:tab w:val="left" w:pos="2127"/>
          <w:tab w:val="left" w:pos="3402"/>
          <w:tab w:val="left" w:pos="6804"/>
        </w:tabs>
        <w:ind w:left="1134" w:right="892"/>
        <w:jc w:val="right"/>
        <w:rPr>
          <w:rFonts w:ascii="Verdana" w:hAnsi="Verdana"/>
          <w:b/>
          <w:i/>
          <w:color w:val="777777"/>
        </w:rPr>
      </w:pPr>
      <w:r w:rsidRPr="002246DA">
        <w:rPr>
          <w:rFonts w:ascii="Verdana" w:hAnsi="Verdana"/>
          <w:b/>
          <w:i/>
          <w:color w:val="777777"/>
        </w:rPr>
        <w:t>JOHN MONASH</w:t>
      </w:r>
    </w:p>
    <w:p w14:paraId="5B14ABE3" w14:textId="77777777" w:rsidR="009E6C9F" w:rsidRPr="002246DA" w:rsidRDefault="009E6C9F" w:rsidP="009E6C9F">
      <w:pPr>
        <w:tabs>
          <w:tab w:val="left" w:pos="2127"/>
          <w:tab w:val="left" w:pos="3402"/>
          <w:tab w:val="left" w:pos="6804"/>
        </w:tabs>
        <w:ind w:left="1134" w:right="892"/>
        <w:jc w:val="right"/>
        <w:rPr>
          <w:rFonts w:ascii="Verdana" w:hAnsi="Verdana"/>
          <w:b/>
          <w:i/>
          <w:color w:val="777777"/>
        </w:rPr>
      </w:pPr>
      <w:r w:rsidRPr="002246DA">
        <w:rPr>
          <w:rFonts w:ascii="Verdana" w:hAnsi="Verdana"/>
          <w:b/>
          <w:i/>
          <w:color w:val="777777"/>
        </w:rPr>
        <w:t>Lieut.-General</w:t>
      </w:r>
    </w:p>
    <w:p w14:paraId="4312F822" w14:textId="77777777" w:rsidR="009E6C9F" w:rsidRPr="002246DA" w:rsidRDefault="009E6C9F" w:rsidP="009E6C9F">
      <w:pPr>
        <w:tabs>
          <w:tab w:val="left" w:pos="2127"/>
          <w:tab w:val="left" w:pos="3402"/>
          <w:tab w:val="left" w:pos="6804"/>
        </w:tabs>
        <w:ind w:left="1134" w:right="892"/>
        <w:jc w:val="right"/>
        <w:rPr>
          <w:rFonts w:ascii="Verdana" w:hAnsi="Verdana"/>
          <w:b/>
          <w:i/>
          <w:color w:val="777777"/>
        </w:rPr>
      </w:pPr>
      <w:r w:rsidRPr="002246DA">
        <w:rPr>
          <w:rFonts w:ascii="Verdana" w:hAnsi="Verdana"/>
          <w:b/>
          <w:i/>
          <w:color w:val="777777"/>
        </w:rPr>
        <w:t>Cmdg. Australian Corps</w:t>
      </w:r>
    </w:p>
    <w:bookmarkEnd w:id="1"/>
    <w:p w14:paraId="49C613EE" w14:textId="77777777" w:rsidR="009E6C9F" w:rsidRPr="002246DA" w:rsidRDefault="009E6C9F" w:rsidP="009E6C9F">
      <w:pPr>
        <w:rPr>
          <w:rFonts w:ascii="Verdana" w:hAnsi="Verdana"/>
          <w:b/>
          <w:i/>
          <w:color w:val="777777"/>
        </w:rPr>
      </w:pPr>
    </w:p>
    <w:p w14:paraId="4EF77AA9" w14:textId="7D573C67" w:rsidR="009E6C9F" w:rsidRPr="002246DA" w:rsidRDefault="009E6C9F" w:rsidP="009E6C9F">
      <w:pPr>
        <w:rPr>
          <w:rFonts w:ascii="Verdana" w:hAnsi="Verdana"/>
          <w:b/>
          <w:i/>
          <w:color w:val="777777"/>
        </w:rPr>
      </w:pPr>
      <w:r w:rsidRPr="002246DA">
        <w:rPr>
          <w:rFonts w:ascii="Verdana" w:hAnsi="Verdana"/>
          <w:b/>
          <w:i/>
          <w:color w:val="777777"/>
        </w:rPr>
        <w:t>*</w:t>
      </w:r>
      <w:r w:rsidR="00C94565" w:rsidRPr="002246DA">
        <w:rPr>
          <w:rFonts w:ascii="Verdana" w:hAnsi="Verdana"/>
          <w:b/>
          <w:i/>
          <w:color w:val="777777"/>
        </w:rPr>
        <w:t xml:space="preserve"> </w:t>
      </w:r>
      <w:r w:rsidRPr="002246DA">
        <w:rPr>
          <w:rFonts w:ascii="Verdana" w:hAnsi="Verdana"/>
          <w:b/>
          <w:i/>
          <w:color w:val="777777"/>
        </w:rPr>
        <w:t xml:space="preserve">King George V knighted Sir John </w:t>
      </w:r>
      <w:proofErr w:type="spellStart"/>
      <w:r w:rsidRPr="002246DA">
        <w:rPr>
          <w:rFonts w:ascii="Verdana" w:hAnsi="Verdana"/>
          <w:b/>
          <w:i/>
          <w:color w:val="777777"/>
        </w:rPr>
        <w:t>Monash</w:t>
      </w:r>
      <w:proofErr w:type="spellEnd"/>
      <w:r w:rsidRPr="002246DA">
        <w:rPr>
          <w:rFonts w:ascii="Verdana" w:hAnsi="Verdana"/>
          <w:b/>
          <w:i/>
          <w:color w:val="777777"/>
        </w:rPr>
        <w:t xml:space="preserve"> on 12Aug1918 in the field</w:t>
      </w:r>
    </w:p>
    <w:p w14:paraId="07298023" w14:textId="77777777" w:rsidR="00B65C36" w:rsidRPr="002246DA" w:rsidRDefault="00B65C36">
      <w:pPr>
        <w:rPr>
          <w:rFonts w:ascii="Verdana" w:hAnsi="Verdana"/>
          <w:color w:val="777777"/>
        </w:rPr>
      </w:pPr>
    </w:p>
    <w:sectPr w:rsidR="00B65C36" w:rsidRPr="002246DA" w:rsidSect="0007788A">
      <w:pgSz w:w="11904" w:h="16835"/>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C9F"/>
    <w:rsid w:val="00045F58"/>
    <w:rsid w:val="002246DA"/>
    <w:rsid w:val="006548E5"/>
    <w:rsid w:val="007C1F5B"/>
    <w:rsid w:val="00807966"/>
    <w:rsid w:val="009E6C9F"/>
    <w:rsid w:val="00B65C36"/>
    <w:rsid w:val="00C94565"/>
    <w:rsid w:val="00E56F72"/>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D69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C9F"/>
    <w:rPr>
      <w:rFonts w:ascii="Times New Roman" w:eastAsia="Times New Roman" w:hAnsi="Times New Roman" w:cs="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C9F"/>
    <w:rPr>
      <w:rFonts w:ascii="Times New Roman" w:eastAsia="Times New Roman" w:hAnsi="Times New Roman" w:cs="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418</Words>
  <Characters>2386</Characters>
  <Application>Microsoft Office Word</Application>
  <DocSecurity>0</DocSecurity>
  <Lines>19</Lines>
  <Paragraphs>5</Paragraphs>
  <ScaleCrop>false</ScaleCrop>
  <Company>Hewlett-Packard</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Phil Bowley</cp:lastModifiedBy>
  <cp:revision>3</cp:revision>
  <dcterms:created xsi:type="dcterms:W3CDTF">2012-09-05T07:05:00Z</dcterms:created>
  <dcterms:modified xsi:type="dcterms:W3CDTF">2012-09-05T13:42:00Z</dcterms:modified>
</cp:coreProperties>
</file>